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549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EC440E6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9FA894D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4B722F54" w14:textId="77777777" w:rsidR="00DF06C3" w:rsidRDefault="00DF06C3"/>
    <w:p w14:paraId="768E99FB" w14:textId="77777777" w:rsidR="00DF06C3" w:rsidRDefault="00DF06C3"/>
    <w:p w14:paraId="57B624AC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1A9C94F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699C819C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253A6E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3F5D77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F146FF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3D50EB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562EA0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477A9A" w14:textId="77777777" w:rsidR="00C80BC1" w:rsidRDefault="00520581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3754EA" w14:textId="77777777" w:rsidR="00C80BC1" w:rsidRDefault="00520581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C16F38" w14:textId="77777777" w:rsidR="00C80BC1" w:rsidRDefault="00520581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D4ABDC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D1DBB5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E67EDB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9D51B5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D543E6F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3EBEC36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9CD2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7A0FE2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C04B03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0A79F3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F51A2B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F9DAFC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52B696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336572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C78ECB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BDED6A" w14:textId="77777777" w:rsidR="00C80BC1" w:rsidRDefault="00520581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49FC62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6425A0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0445CA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F627FB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689A9C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FFFEA7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BD93E69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3C11CA" w14:textId="77777777" w:rsidR="00C80BC1" w:rsidRDefault="00520581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8375CF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54B50C0" w14:textId="77777777" w:rsidR="00C829E4" w:rsidRPr="00FC3331" w:rsidRDefault="00C829E4"/>
    <w:p w14:paraId="4565CBB0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6D43F507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631C026E" w14:textId="77777777" w:rsidR="008E1EEB" w:rsidRDefault="008E1EEB" w:rsidP="00A82AEF"/>
    <w:p w14:paraId="44961D96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80014180261</w:t>
      </w:r>
    </w:p>
    <w:p w14:paraId="4DF9E559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ARCHITETTI DI TREVISO</w:t>
      </w:r>
    </w:p>
    <w:p w14:paraId="06E069B7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A4457E9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14:paraId="5AED7BF4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63B93893" w14:textId="77777777" w:rsidR="00DF06C3" w:rsidRDefault="00A82AEF" w:rsidP="00A82AEF">
      <w:r>
        <w:t>Numero totale Dirigenti</w:t>
      </w:r>
      <w:r w:rsidR="007F66BA">
        <w:t>: 0</w:t>
      </w:r>
    </w:p>
    <w:p w14:paraId="53BC3FAF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77E40612" w14:textId="77777777" w:rsidR="00651A97" w:rsidRDefault="00651A97" w:rsidP="00A82AEF"/>
    <w:p w14:paraId="01C9D728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374FBB53" w14:textId="77777777" w:rsidR="00A82AEF" w:rsidRDefault="00A82AEF" w:rsidP="00A82AEF"/>
    <w:p w14:paraId="08D235ED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GIOVANNA</w:t>
      </w:r>
    </w:p>
    <w:p w14:paraId="036B7641" w14:textId="77777777" w:rsidR="000D2A7E" w:rsidRDefault="000D2A7E" w:rsidP="000D2A7E">
      <w:r>
        <w:t>Cognome RPC</w:t>
      </w:r>
      <w:r w:rsidR="007C4A01">
        <w:t>T</w:t>
      </w:r>
      <w:r w:rsidR="00B86349">
        <w:t>: CORAZZA</w:t>
      </w:r>
    </w:p>
    <w:p w14:paraId="4CA45515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</w:t>
      </w:r>
    </w:p>
    <w:p w14:paraId="5760ECAE" w14:textId="77777777" w:rsidR="000D2A7E" w:rsidRDefault="000D2A7E" w:rsidP="000D2A7E">
      <w:r>
        <w:t xml:space="preserve">Posizione occupata: </w:t>
      </w:r>
      <w:r w:rsidR="00B86349">
        <w:t>responsabile segreteria</w:t>
      </w:r>
    </w:p>
    <w:p w14:paraId="3C64B830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09/09/2020</w:t>
      </w:r>
    </w:p>
    <w:p w14:paraId="7EFACF44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76EE6EFE" w14:textId="77777777" w:rsidR="00415394" w:rsidRDefault="00415394" w:rsidP="00415394"/>
    <w:p w14:paraId="3424F9E4" w14:textId="77777777" w:rsidR="00415394" w:rsidRPr="00F648A7" w:rsidRDefault="00415394" w:rsidP="00415394">
      <w:pPr>
        <w:rPr>
          <w:u w:val="single"/>
        </w:rPr>
      </w:pPr>
    </w:p>
    <w:p w14:paraId="09935DCC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58216E6" w14:textId="77777777" w:rsidR="003C0D8A" w:rsidRDefault="003C0D8A" w:rsidP="00A82AEF"/>
    <w:p w14:paraId="1AB573D0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3E28A896" w14:textId="77777777" w:rsidR="00DD6527" w:rsidRDefault="00DD6527" w:rsidP="00DD6527">
      <w:pPr>
        <w:rPr>
          <w:i/>
        </w:rPr>
      </w:pPr>
    </w:p>
    <w:p w14:paraId="38D85AE9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5F245D02" w14:textId="77777777" w:rsidR="006F1CD0" w:rsidRDefault="006F1CD0" w:rsidP="00A82AEF"/>
    <w:p w14:paraId="1110F0B1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51EE7D68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D8425D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54DE715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58A6E47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1597D99D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6C7D619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1AC7FB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61ACB52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9AE3D9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68DD8DB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116676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7389AA1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34E2B3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DB1D8D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692750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0BA1872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ECBDB8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1043BF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AD92B5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6860841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9B85E3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83EE8C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A7DBC4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74AD2DE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2C6307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4B17B8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074EB11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406ABDD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A01088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99F76D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7DC213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32F2FF8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F4232B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48F84E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59DBA1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EF9DF5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2FA39F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CD36D3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0E9DA7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66F1DE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FDB583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FB1206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612159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0ED36C0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FE3C2B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750025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935AF7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6B98649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0577C7F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3BB1F401" w14:textId="77777777" w:rsidTr="00700CC3">
        <w:trPr>
          <w:trHeight w:val="288"/>
        </w:trPr>
        <w:tc>
          <w:tcPr>
            <w:tcW w:w="6091" w:type="dxa"/>
            <w:noWrap/>
          </w:tcPr>
          <w:p w14:paraId="63773E50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709E7A6C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0ACB68A4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387A022B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34EA8FAC" w14:textId="77777777" w:rsidR="000D2A7E" w:rsidRDefault="000D2A7E" w:rsidP="00A82AEF"/>
    <w:p w14:paraId="25969400" w14:textId="77777777" w:rsidR="0081479C" w:rsidRDefault="0081479C" w:rsidP="0081479C">
      <w:r>
        <w:t>Per quanto riguarda le misure non attuate si evidenzia che:</w:t>
      </w:r>
      <w:r>
        <w:br/>
        <w:t>- Per 2 misure non sono state ancora avviate le attività e non saranno avviate nei tempi previsti</w:t>
      </w:r>
    </w:p>
    <w:p w14:paraId="1CB887AA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438260" wp14:editId="07ED5320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2F580" w14:textId="77777777" w:rsidR="00521000" w:rsidRDefault="00521000">
                            <w:r>
                              <w:t>Note del RPCT:</w:t>
                            </w:r>
                          </w:p>
                          <w:p w14:paraId="3C70ECDE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E39390E" w14:textId="77777777" w:rsidR="00B613CC" w:rsidRDefault="00B613CC" w:rsidP="00A82AEF"/>
    <w:p w14:paraId="244EC60C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D108CDA" w14:textId="77777777" w:rsidR="00B50D70" w:rsidRDefault="00B50D70" w:rsidP="003C4A0B">
      <w:pPr>
        <w:jc w:val="both"/>
      </w:pPr>
    </w:p>
    <w:p w14:paraId="7EF886DF" w14:textId="77777777" w:rsidR="0050511D" w:rsidRDefault="0050511D" w:rsidP="0050511D"/>
    <w:p w14:paraId="1F5B06A2" w14:textId="77777777" w:rsidR="00BC36D4" w:rsidRDefault="00BC36D4" w:rsidP="0050511D">
      <w:r>
        <w:t>Il codice di comportamento è stato adottato nel 2014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>Non sono state adottate misure che garantiscono l'attuazione del Codice di Comportamento per le seguenti motivazioni:  non è una misura necessaria vista la struttura degli uffici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021A44CE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69AB995" wp14:editId="68CE637E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DEEBB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351C5540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4CE3F0B" w14:textId="77777777" w:rsidR="00BE39BE" w:rsidRDefault="00BE39BE" w:rsidP="00A82AEF"/>
    <w:p w14:paraId="37556948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2B4C94B" w14:textId="77777777" w:rsidR="00B608A5" w:rsidRPr="00B608A5" w:rsidRDefault="00B608A5" w:rsidP="00B608A5"/>
    <w:p w14:paraId="4C9B2FCA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788547A6" w14:textId="77777777" w:rsidR="00D86271" w:rsidRDefault="00D86271" w:rsidP="00D86271"/>
    <w:p w14:paraId="2C1AA165" w14:textId="77777777" w:rsidR="0050511D" w:rsidRDefault="0050511D" w:rsidP="00D86271">
      <w:r>
        <w:t xml:space="preserve">La misura Rotazione Ordinaria del Personale non è stata programmata nel PTPCT in esame o, laddove la rotazione ordinaria sia stata già adottata negli anni precedenti, non si prevede di realizzare interventi correttivi o ad essa collegati per le seguenti motivazioni:  L’istituto della rotazione ordinaria non risulta praticabile presso l’Ordina APPCTV per ridotti requisiti dimensionali dell’organico. </w:t>
      </w:r>
    </w:p>
    <w:p w14:paraId="14AE5D5C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è stata interessata da un processo di riorganizzazione.</w:t>
      </w:r>
    </w:p>
    <w:p w14:paraId="004058B5" w14:textId="77777777" w:rsidR="004B634E" w:rsidRDefault="004B634E" w:rsidP="00262A20"/>
    <w:p w14:paraId="3F97D9C4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3F8A0F05" w14:textId="77777777" w:rsidR="002D6508" w:rsidRDefault="002D6508" w:rsidP="00B608A5"/>
    <w:p w14:paraId="2E6EFA60" w14:textId="77777777" w:rsidR="00076B3D" w:rsidRDefault="00076B3D" w:rsidP="00B608A5"/>
    <w:p w14:paraId="7287FA41" w14:textId="77777777" w:rsidR="00076B3D" w:rsidRDefault="00076B3D" w:rsidP="00B608A5">
      <w:r>
        <w:t xml:space="preserve">Nel PTPCT o in altro Atto (es. regolamento, direttive, linee guida, etc.) l'amministrazione non ha fornito indicazioni in merito alle modalità organizzative più idonee a garantire la tempestiva adozione della Rotazione Straordinaria del personale nei casi di avvio di procedimenti penali o disciplinari per le condotte di natura corruttiva, per le seguenti motivazioni: </w:t>
      </w:r>
      <w:r>
        <w:br/>
        <w:t>misura non applicabile in considerazione della struttura</w:t>
      </w:r>
    </w:p>
    <w:p w14:paraId="65989775" w14:textId="77777777" w:rsidR="00076B3D" w:rsidRDefault="00076B3D" w:rsidP="00B608A5">
      <w:r>
        <w:t>La Rotazione Straordinaria non si è resa necessaria in assenza dei necessari presupposti.</w:t>
      </w:r>
    </w:p>
    <w:p w14:paraId="29F7497C" w14:textId="77777777" w:rsidR="000E2B36" w:rsidRDefault="000E2B36" w:rsidP="00B608A5"/>
    <w:p w14:paraId="0ECAD5B1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1674B142" w14:textId="77777777" w:rsidR="000E2B36" w:rsidRDefault="000E2B36" w:rsidP="00B608A5"/>
    <w:p w14:paraId="15C0EF2C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5A41552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CBB4DC" wp14:editId="31E63ED4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42E1A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65D9670C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2D2B652" w14:textId="77777777" w:rsidR="001D6AAE" w:rsidRDefault="001D6AAE" w:rsidP="00A82AEF"/>
    <w:p w14:paraId="08A91EDD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5B11CB2A" w14:textId="77777777" w:rsidR="00E0390C" w:rsidRDefault="00E0390C" w:rsidP="00A82AEF"/>
    <w:p w14:paraId="54AC0404" w14:textId="77777777" w:rsidR="004E51E9" w:rsidRDefault="004E51E9" w:rsidP="00354388"/>
    <w:p w14:paraId="6622EDA9" w14:textId="77777777" w:rsidR="00B417C3" w:rsidRDefault="00B417C3" w:rsidP="00354388"/>
    <w:p w14:paraId="65044EEC" w14:textId="77777777" w:rsidR="009B6C9E" w:rsidRDefault="009B6C9E" w:rsidP="00354388">
      <w:r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carenza di personale</w:t>
      </w:r>
    </w:p>
    <w:p w14:paraId="7154AE77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15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15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si accetta l'autodichiarazione.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58B5F94D" w14:textId="77777777" w:rsidR="00425435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051BDC" wp14:editId="040AC6C1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CF0F6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5B950780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829D25E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778405B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3B49C597" w14:textId="77777777" w:rsidR="00322543" w:rsidRPr="002954F2" w:rsidRDefault="00322543" w:rsidP="00B339EB">
      <w:pPr>
        <w:rPr>
          <w:lang w:val="en-US"/>
        </w:rPr>
      </w:pPr>
    </w:p>
    <w:p w14:paraId="182E063A" w14:textId="77777777" w:rsidR="002E3A01" w:rsidRPr="002954F2" w:rsidRDefault="002E3A01" w:rsidP="00354388">
      <w:pPr>
        <w:rPr>
          <w:lang w:val="en-US"/>
        </w:rPr>
      </w:pPr>
    </w:p>
    <w:p w14:paraId="38B1A6C7" w14:textId="77777777" w:rsidR="002E3A01" w:rsidRPr="002954F2" w:rsidRDefault="002E3A01" w:rsidP="00354388">
      <w:pPr>
        <w:rPr>
          <w:lang w:val="en-US"/>
        </w:rPr>
      </w:pPr>
    </w:p>
    <w:p w14:paraId="1257F39E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non si sono mai verificati casi di segnalazione, pertanto le misure adottate possono considerarsi sufficienti</w:t>
      </w:r>
    </w:p>
    <w:p w14:paraId="5329A746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7788F2" wp14:editId="00CD738D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D3D1A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6B6E02F5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0030F16" w14:textId="77777777" w:rsidR="00966756" w:rsidRPr="002954F2" w:rsidRDefault="00966756" w:rsidP="002A40F1">
      <w:pPr>
        <w:rPr>
          <w:lang w:val="en-US"/>
        </w:rPr>
      </w:pPr>
    </w:p>
    <w:p w14:paraId="10666CA0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4462015B" w14:textId="77777777" w:rsidR="008F57B6" w:rsidRPr="00407953" w:rsidRDefault="008F57B6" w:rsidP="008F57B6"/>
    <w:p w14:paraId="7EDACF71" w14:textId="77777777" w:rsidR="00554955" w:rsidRDefault="00554955" w:rsidP="00354388"/>
    <w:p w14:paraId="2B55203B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10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  <w:t xml:space="preserve">    - Altro personale per un numero medio di ore 2</w:t>
      </w:r>
    </w:p>
    <w:p w14:paraId="7BC24CC6" w14:textId="77777777" w:rsidR="007623AA" w:rsidRDefault="007623AA" w:rsidP="00354388"/>
    <w:p w14:paraId="680843DC" w14:textId="77777777"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laboratori con analisi di casi pratici / esercitazioni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Legislazione Tecnica</w:t>
      </w:r>
      <w:r>
        <w:br/>
        <w:t xml:space="preserve">  - avvocato consulente dell'Ordine</w:t>
      </w:r>
    </w:p>
    <w:p w14:paraId="2020398C" w14:textId="77777777" w:rsidR="00554955" w:rsidRDefault="00554955" w:rsidP="00354388"/>
    <w:p w14:paraId="0F4C758C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D68E36" wp14:editId="161A8AFB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0146A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431C1507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462C7E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36258CD4" w14:textId="77777777" w:rsidR="00220806" w:rsidRPr="001D6AAE" w:rsidRDefault="00220806" w:rsidP="00FF5F58"/>
    <w:p w14:paraId="59987D8E" w14:textId="77777777" w:rsidR="00BD1446" w:rsidRDefault="00BD1446" w:rsidP="001D6AAE"/>
    <w:p w14:paraId="4A158794" w14:textId="77777777" w:rsidR="00BD1446" w:rsidRDefault="00BD1446" w:rsidP="001D6AAE"/>
    <w:p w14:paraId="36FF0E2F" w14:textId="77777777" w:rsidR="007623AA" w:rsidRDefault="007623AA" w:rsidP="001D6AAE"/>
    <w:p w14:paraId="71CFFD9C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sono pervenute 1 richieste di accesso civico “semplice” , delle quali, 1 hanno dato luogo ad un adeguamento nella pubblicazione dei dati.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gli obblighi di trasparenza vengono rispettati, tuttavia in considerazione dei ridotti requisiti dimensionali dell'organico gli adempimenti risultano un carico notevole.</w:t>
      </w:r>
    </w:p>
    <w:p w14:paraId="53413006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528A91" wp14:editId="609A85CF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3B194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09A03D4E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DC34D1" w14:textId="77777777" w:rsidR="00D866D2" w:rsidRDefault="00D866D2" w:rsidP="00A82AEF"/>
    <w:p w14:paraId="48E2F936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467F6ACD" w14:textId="77777777" w:rsidR="00733F24" w:rsidRPr="00B33A5B" w:rsidRDefault="00733F24" w:rsidP="00FC1197"/>
    <w:p w14:paraId="213120AD" w14:textId="77777777" w:rsidR="00C84FCB" w:rsidRDefault="00C84FCB" w:rsidP="00B33A5B"/>
    <w:p w14:paraId="74BF5D65" w14:textId="77777777" w:rsidR="00C84FCB" w:rsidRDefault="00C84FCB" w:rsidP="00B33A5B"/>
    <w:p w14:paraId="6C6ECFA5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7220D2C4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0C4BB0" wp14:editId="29C07196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7C593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46738B91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42A3B5" w14:textId="77777777" w:rsidR="005B20C9" w:rsidRDefault="005B20C9" w:rsidP="00A82AEF"/>
    <w:p w14:paraId="478F565B" w14:textId="77777777" w:rsidR="005B20C9" w:rsidRPr="00FF5F58" w:rsidRDefault="005B20C9" w:rsidP="002954F2">
      <w:pPr>
        <w:pStyle w:val="Titolo2"/>
      </w:pPr>
      <w:bookmarkStart w:id="15" w:name="_Toc88657659"/>
      <w:r w:rsidRPr="005B20C9">
        <w:lastRenderedPageBreak/>
        <w:t>Commissioni e conferimento incarichi in caso di condanna</w:t>
      </w:r>
      <w:bookmarkEnd w:id="15"/>
    </w:p>
    <w:p w14:paraId="60F0C7C9" w14:textId="77777777" w:rsidR="00564160" w:rsidRPr="00C57E07" w:rsidRDefault="00564160" w:rsidP="00A82AEF"/>
    <w:p w14:paraId="102D44FC" w14:textId="77777777" w:rsidR="00634F49" w:rsidRDefault="00634F49" w:rsidP="00C57E07"/>
    <w:p w14:paraId="33BC3EA8" w14:textId="77777777" w:rsidR="00634F49" w:rsidRDefault="00634F49" w:rsidP="00C57E07">
      <w:r>
        <w:t xml:space="preserve">La misura “Commissioni, assegnazioni di uffici e conferimento di incarichi in caso di condanna per delitti contro le PA”, pur essendo stata programmata nel PTPCT di riferimento, non è stata ancora attuata. in particolare: </w:t>
      </w:r>
      <w:r>
        <w:br/>
        <w:t>Non sono state ancora avviate le attività e non saranno avviate nei tempi previsti dal PTPCT per le seguenti motivazioni:</w:t>
      </w:r>
      <w:r>
        <w:br/>
        <w:t xml:space="preserve">  - carenza di personale</w:t>
      </w:r>
    </w:p>
    <w:p w14:paraId="57BC74F8" w14:textId="77777777" w:rsidR="00634F49" w:rsidRDefault="00634F49" w:rsidP="00C57E07"/>
    <w:p w14:paraId="73E021F0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24861" wp14:editId="5C2F969D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DB477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41D1353D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882D7D7" w14:textId="77777777" w:rsidR="005B20C9" w:rsidRDefault="005B20C9" w:rsidP="00A82AEF"/>
    <w:p w14:paraId="4E9F436C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4EEA6ADD" w14:textId="77777777" w:rsidR="00CD3792" w:rsidRDefault="00CD3792" w:rsidP="00CD3792"/>
    <w:p w14:paraId="121277F4" w14:textId="77777777"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applicabile</w:t>
      </w:r>
    </w:p>
    <w:p w14:paraId="6990930C" w14:textId="77777777" w:rsidR="002017E5" w:rsidRDefault="002017E5" w:rsidP="00A054EE"/>
    <w:p w14:paraId="6A66112B" w14:textId="77777777" w:rsidR="002017E5" w:rsidRDefault="002017E5" w:rsidP="00A054EE">
      <w:bookmarkStart w:id="17" w:name="_Hlk88649032"/>
    </w:p>
    <w:bookmarkEnd w:id="17"/>
    <w:p w14:paraId="68AD8858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1FC06" wp14:editId="4F1E36BD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E4E05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5433F14E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547D1F" w14:textId="77777777" w:rsidR="0038654E" w:rsidRDefault="0038654E" w:rsidP="00A82AEF"/>
    <w:p w14:paraId="1850F058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42130E3" w14:textId="77777777" w:rsidR="00B71748" w:rsidRDefault="00B71748" w:rsidP="005D5318"/>
    <w:p w14:paraId="385D7B43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754E8A7C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6D237" wp14:editId="4D5B74DA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FD960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E730E58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123AC62" w14:textId="77777777" w:rsidR="005D5318" w:rsidRDefault="005D5318" w:rsidP="00A82AEF"/>
    <w:p w14:paraId="309916D3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7C0D73B7" w14:textId="77777777" w:rsidR="0030259F" w:rsidRDefault="0030259F" w:rsidP="00804DC2"/>
    <w:p w14:paraId="2B1D363B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</w:r>
      <w:r>
        <w:lastRenderedPageBreak/>
        <w:t xml:space="preserve">  - neutrale sulle relazioni con i cittadini</w:t>
      </w:r>
      <w:r>
        <w:br/>
        <w:t xml:space="preserve">  - neutrale su in generale sull'efficienza della struttura</w:t>
      </w:r>
    </w:p>
    <w:p w14:paraId="1AB64DED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EA61D" wp14:editId="095774FD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9F37A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0DAE730E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D8446E" w14:textId="77777777" w:rsidR="00DE2A92" w:rsidRDefault="00DE2A92" w:rsidP="00A82AEF"/>
    <w:p w14:paraId="29C606CE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2CFFD452" w14:textId="77777777" w:rsidR="002E0B4A" w:rsidRDefault="002E0B4A" w:rsidP="002E0B4A"/>
    <w:p w14:paraId="6D810C34" w14:textId="77777777" w:rsidR="00B903D0" w:rsidRDefault="00B903D0" w:rsidP="00AF16D5"/>
    <w:p w14:paraId="0ABE0C7F" w14:textId="77777777" w:rsidR="00B903D0" w:rsidRDefault="00B903D0" w:rsidP="002E0B4A"/>
    <w:p w14:paraId="37F2234D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5F411F88" w14:textId="77777777" w:rsidR="00DB38DE" w:rsidRDefault="00DB38DE" w:rsidP="00A82AEF"/>
    <w:p w14:paraId="60638716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542394C" w14:textId="77777777" w:rsidR="005D6F2E" w:rsidRDefault="005D6F2E" w:rsidP="00A82AEF"/>
    <w:p w14:paraId="389CFE70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79D9E2C1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029158C8" w14:textId="77777777" w:rsidTr="00CB63F1">
        <w:tc>
          <w:tcPr>
            <w:tcW w:w="3739" w:type="dxa"/>
          </w:tcPr>
          <w:p w14:paraId="36DCFEA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5722F05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26BFE7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340F186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2278E7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22387" w14:paraId="1550FDE1" w14:textId="77777777">
        <w:tc>
          <w:tcPr>
            <w:tcW w:w="0" w:type="auto"/>
          </w:tcPr>
          <w:p w14:paraId="1D079333" w14:textId="77777777" w:rsidR="00222387" w:rsidRDefault="00520581">
            <w:r>
              <w:t>Misure di regolamentazione</w:t>
            </w:r>
          </w:p>
        </w:tc>
        <w:tc>
          <w:tcPr>
            <w:tcW w:w="0" w:type="auto"/>
          </w:tcPr>
          <w:p w14:paraId="46A6DB41" w14:textId="77777777" w:rsidR="00222387" w:rsidRDefault="00520581">
            <w:r>
              <w:t>5</w:t>
            </w:r>
          </w:p>
        </w:tc>
        <w:tc>
          <w:tcPr>
            <w:tcW w:w="0" w:type="auto"/>
          </w:tcPr>
          <w:p w14:paraId="0A362149" w14:textId="77777777" w:rsidR="00222387" w:rsidRDefault="00520581">
            <w:r>
              <w:t>3</w:t>
            </w:r>
          </w:p>
        </w:tc>
        <w:tc>
          <w:tcPr>
            <w:tcW w:w="0" w:type="auto"/>
          </w:tcPr>
          <w:p w14:paraId="59A7AABC" w14:textId="77777777" w:rsidR="00222387" w:rsidRDefault="00520581">
            <w:r>
              <w:t>2</w:t>
            </w:r>
          </w:p>
        </w:tc>
        <w:tc>
          <w:tcPr>
            <w:tcW w:w="0" w:type="auto"/>
          </w:tcPr>
          <w:p w14:paraId="104DD780" w14:textId="77777777" w:rsidR="00222387" w:rsidRDefault="00520581">
            <w:r>
              <w:t>60</w:t>
            </w:r>
          </w:p>
        </w:tc>
      </w:tr>
      <w:tr w:rsidR="00222387" w14:paraId="7921DEA9" w14:textId="77777777">
        <w:tc>
          <w:tcPr>
            <w:tcW w:w="0" w:type="auto"/>
          </w:tcPr>
          <w:p w14:paraId="5F2852F0" w14:textId="77777777" w:rsidR="00222387" w:rsidRDefault="00520581">
            <w:r>
              <w:t>TOTALI</w:t>
            </w:r>
          </w:p>
        </w:tc>
        <w:tc>
          <w:tcPr>
            <w:tcW w:w="0" w:type="auto"/>
          </w:tcPr>
          <w:p w14:paraId="2902B5DA" w14:textId="77777777" w:rsidR="00222387" w:rsidRDefault="00520581">
            <w:r>
              <w:t>5</w:t>
            </w:r>
          </w:p>
        </w:tc>
        <w:tc>
          <w:tcPr>
            <w:tcW w:w="0" w:type="auto"/>
          </w:tcPr>
          <w:p w14:paraId="68073EEA" w14:textId="77777777" w:rsidR="00222387" w:rsidRDefault="00520581">
            <w:r>
              <w:t>3</w:t>
            </w:r>
          </w:p>
        </w:tc>
        <w:tc>
          <w:tcPr>
            <w:tcW w:w="0" w:type="auto"/>
          </w:tcPr>
          <w:p w14:paraId="79058539" w14:textId="77777777" w:rsidR="00222387" w:rsidRDefault="00520581">
            <w:r>
              <w:t>2</w:t>
            </w:r>
          </w:p>
        </w:tc>
        <w:tc>
          <w:tcPr>
            <w:tcW w:w="0" w:type="auto"/>
          </w:tcPr>
          <w:p w14:paraId="63D4E353" w14:textId="77777777" w:rsidR="00222387" w:rsidRDefault="00520581">
            <w:r>
              <w:t>60</w:t>
            </w:r>
          </w:p>
        </w:tc>
      </w:tr>
    </w:tbl>
    <w:p w14:paraId="2367EEBC" w14:textId="77777777" w:rsidR="00815E90" w:rsidRDefault="00815E90" w:rsidP="00A82AEF"/>
    <w:p w14:paraId="653E6727" w14:textId="77777777" w:rsidR="00815E90" w:rsidRDefault="00815E90" w:rsidP="00A82AEF"/>
    <w:p w14:paraId="2608409A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2FC833" wp14:editId="732058DE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DFCA1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28E1AC3E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5A309F8" w14:textId="77777777" w:rsidR="009A50F1" w:rsidRDefault="009A50F1" w:rsidP="00A82AEF"/>
    <w:p w14:paraId="7AC24782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0A3E2CF5" w14:textId="77777777" w:rsidR="00D75085" w:rsidRDefault="00D75085" w:rsidP="007A4563"/>
    <w:p w14:paraId="0E4F67AF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sicuramente la trattazione dell'argomento porta a conoscenza di nuove realtà </w:t>
      </w:r>
      <w:r>
        <w:br/>
        <w:t xml:space="preserve">  - la capacità di individuare e far emergere situazioni di rischio corruttivo e di intervenire con adeguati rimedi  è rimasta invariata in ragione di non ci sono stati episodi</w:t>
      </w:r>
      <w:r>
        <w:br/>
        <w:t xml:space="preserve">  - la reputazione dell'ente  è rimasta invariata in ragione di non ci sono stati riscontri</w:t>
      </w:r>
    </w:p>
    <w:p w14:paraId="17494C4A" w14:textId="77777777" w:rsidR="003C77FA" w:rsidRDefault="001C584C" w:rsidP="00D313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FE1EBB" wp14:editId="41EDBCEE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F3560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DDF6BBB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20070B2" w14:textId="77777777" w:rsidR="00D51AFF" w:rsidRDefault="00D51AFF" w:rsidP="00D313A4"/>
    <w:p w14:paraId="15F05740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404FEC05" w14:textId="77777777" w:rsidR="008F7239" w:rsidRDefault="008F7239" w:rsidP="002205E8">
      <w:pPr>
        <w:rPr>
          <w:color w:val="000000" w:themeColor="text1"/>
        </w:rPr>
      </w:pPr>
    </w:p>
    <w:p w14:paraId="551E5761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080AFCBB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75DDDC" wp14:editId="3CCD343D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416F3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0113741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8E5944" w14:textId="77777777" w:rsidR="004F0FA6" w:rsidRDefault="004F0FA6" w:rsidP="002205E8"/>
    <w:p w14:paraId="78035C8B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34022E58" w14:textId="77777777" w:rsidR="00C636E8" w:rsidRDefault="00C636E8" w:rsidP="00C636E8"/>
    <w:p w14:paraId="52B8A488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108CE8F3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59D08B" wp14:editId="3BA229C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1A24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AAB88C9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8D16934" w14:textId="77777777" w:rsidR="00936A6B" w:rsidRDefault="00936A6B" w:rsidP="002205E8"/>
    <w:p w14:paraId="64BDA8D6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5B02F561" w14:textId="77777777" w:rsidR="00936A6B" w:rsidRDefault="00936A6B" w:rsidP="002205E8"/>
    <w:p w14:paraId="1B8C69B3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Il livello di attuazione è buono in considerazione della struttura dell'ente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previste nel Piano sono adeguate per la struttura e la realtà dell'ente</w:t>
      </w:r>
      <w:r>
        <w:br/>
      </w:r>
      <w:r>
        <w:lastRenderedPageBreak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è anche responsabile dell'ufficio pertanto è a conoscenza di tutti i procedimenti e nel coordinare le attività è in grado di intervenire con proposte di regolamenti per migliorare eventuali aspetti critici</w:t>
      </w:r>
    </w:p>
    <w:p w14:paraId="74BFBB3C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2A9E59" wp14:editId="1909A65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C4D59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6E1006C7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A7EEA60" w14:textId="77777777" w:rsidR="00687B10" w:rsidRDefault="00687B10" w:rsidP="00FB03D8"/>
    <w:p w14:paraId="71F24F32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77D527C6" w14:textId="77777777" w:rsidR="00DC2B4F" w:rsidRDefault="00DC2B4F" w:rsidP="00DC2B4F"/>
    <w:p w14:paraId="4763C573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99AA39E" w14:textId="77777777" w:rsidR="00DC2B4F" w:rsidRDefault="00DC2B4F" w:rsidP="00DC2B4F"/>
    <w:p w14:paraId="1C83D23F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0825794E" w14:textId="77777777" w:rsidR="00DC2B4F" w:rsidRDefault="00DC2B4F" w:rsidP="00DC2B4F"/>
    <w:p w14:paraId="20AB6494" w14:textId="77777777" w:rsidR="00DC2B4F" w:rsidRDefault="00DC2B4F" w:rsidP="00FB03D8">
      <w:r>
        <w:t>Non sono state programmate misure specifiche di controllo.</w:t>
      </w:r>
    </w:p>
    <w:p w14:paraId="6A3E40E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3FCBB9" wp14:editId="047749C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E80A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21B7C5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14DC905" w14:textId="77777777" w:rsidR="00DC2B4F" w:rsidRDefault="00DC2B4F" w:rsidP="00FB03D8"/>
    <w:p w14:paraId="5025A77F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4F979584" w14:textId="77777777" w:rsidR="00DC2B4F" w:rsidRDefault="00DC2B4F" w:rsidP="00DC2B4F"/>
    <w:p w14:paraId="054FD5C1" w14:textId="77777777" w:rsidR="00DC2B4F" w:rsidRDefault="00E107E7" w:rsidP="00DC2B4F">
      <w:r>
        <w:t>Non sono state programmate misure specifiche di trasparenza.</w:t>
      </w:r>
    </w:p>
    <w:p w14:paraId="62C7F6B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573641" wp14:editId="7FC9545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F26C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C6F6E3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50039A" w14:textId="77777777" w:rsidR="00DC2B4F" w:rsidRDefault="00DC2B4F" w:rsidP="00DC2B4F"/>
    <w:p w14:paraId="14A6E4DE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61A6DBC8" w14:textId="77777777" w:rsidR="00DC2B4F" w:rsidRDefault="00DC2B4F" w:rsidP="00DC2B4F"/>
    <w:p w14:paraId="594A7E44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19DAE52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B4BF9A" wp14:editId="562773D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8C6F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1655E0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95B29A" w14:textId="77777777" w:rsidR="00DC2B4F" w:rsidRPr="000077FE" w:rsidRDefault="00DC2B4F" w:rsidP="00DC2B4F">
      <w:pPr>
        <w:rPr>
          <w:u w:val="single"/>
        </w:rPr>
      </w:pPr>
    </w:p>
    <w:p w14:paraId="72F1A8F1" w14:textId="77777777" w:rsidR="00DC2B4F" w:rsidRDefault="00DC2B4F" w:rsidP="002954F2">
      <w:pPr>
        <w:pStyle w:val="Titolo2"/>
      </w:pPr>
      <w:bookmarkStart w:id="30" w:name="_Toc88657673"/>
      <w:r>
        <w:lastRenderedPageBreak/>
        <w:t>Misure specifiche di regolamentazione</w:t>
      </w:r>
      <w:bookmarkEnd w:id="30"/>
    </w:p>
    <w:p w14:paraId="3BEB0E14" w14:textId="77777777" w:rsidR="00DC2B4F" w:rsidRDefault="00DC2B4F" w:rsidP="00DC2B4F">
      <w:pPr>
        <w:rPr>
          <w:u w:val="single"/>
        </w:rPr>
      </w:pPr>
    </w:p>
    <w:p w14:paraId="4387D7BA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5</w:t>
      </w:r>
      <w:r>
        <w:br/>
        <w:t xml:space="preserve">  -  Numero di misure attuate nei tempi previsti: 3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2 misure non sono state ancora avviate le attività ma saranno avviate nei tempi previsti dal PTPCT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autoregolamentazione</w:t>
      </w:r>
      <w:r>
        <w:br/>
        <w:t xml:space="preserve">La misura  non è stata attuata nei tempi previsti dal PTPCT,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Area di rischio: F. Gestione delle entrate, delle spese e del patrimonio</w:t>
      </w:r>
      <w:r>
        <w:br/>
        <w:t>Denominazione misura: autoregolamentazione</w:t>
      </w:r>
      <w:r>
        <w:br/>
        <w:t xml:space="preserve">La misura  non è stata attuata nei tempi previsti dal PTPCT,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Area di rischio: H. Affari legali e contenzioso</w:t>
      </w:r>
      <w:r>
        <w:br/>
        <w:t>Denominazione misura: autoregolamentazione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autoregolamentazione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autoregolamentazione</w:t>
      </w:r>
      <w:r>
        <w:br/>
        <w:t>La misura è stata attuata nei tempi previsti.</w:t>
      </w:r>
    </w:p>
    <w:p w14:paraId="4D6BD8D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94442B" wp14:editId="4D07F485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9876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32D952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D6A2A30" w14:textId="77777777" w:rsidR="00DC2B4F" w:rsidRDefault="00DC2B4F" w:rsidP="00DC2B4F"/>
    <w:p w14:paraId="2CE13FDE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585BE59D" w14:textId="77777777" w:rsidR="00DC2B4F" w:rsidRPr="00842CAA" w:rsidRDefault="00DC2B4F" w:rsidP="00DC2B4F"/>
    <w:p w14:paraId="58849A31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721C21B0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3C766C" wp14:editId="3B97DA7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8C82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C93191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C455F9D" w14:textId="77777777" w:rsidR="00DC2B4F" w:rsidRDefault="00DC2B4F" w:rsidP="00DC2B4F"/>
    <w:p w14:paraId="4C71DB7B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6FDE888" w14:textId="77777777" w:rsidR="00DC2B4F" w:rsidRDefault="00DC2B4F" w:rsidP="00FB03D8"/>
    <w:p w14:paraId="15CE83FF" w14:textId="77777777" w:rsidR="00E43C43" w:rsidRDefault="00E43C43" w:rsidP="00DC2B4F">
      <w:r>
        <w:t>Non sono state programmate misure specifiche di formazione.</w:t>
      </w:r>
    </w:p>
    <w:p w14:paraId="2EAA984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A5AB4D" wp14:editId="2DA9842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57D2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2DE3E0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1A03F3E" w14:textId="77777777" w:rsidR="00DC2B4F" w:rsidRDefault="00DC2B4F" w:rsidP="00DC2B4F"/>
    <w:p w14:paraId="5BA725DB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366437D3" w14:textId="77777777" w:rsidR="00E43C43" w:rsidRDefault="00E43C43" w:rsidP="00FB03D8"/>
    <w:p w14:paraId="3DBE5765" w14:textId="77777777" w:rsidR="00E43C43" w:rsidRDefault="00E43C43" w:rsidP="00FB03D8">
      <w:r>
        <w:t>Non sono state programmate misure specifiche di rotazione.</w:t>
      </w:r>
    </w:p>
    <w:p w14:paraId="4A2B8AF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3FF4E8" wp14:editId="3FA3443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D6BE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E3083B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7E23CF" w14:textId="77777777" w:rsidR="00DC2B4F" w:rsidRDefault="00DC2B4F" w:rsidP="00DC2B4F">
      <w:pPr>
        <w:rPr>
          <w:bCs/>
        </w:rPr>
      </w:pPr>
    </w:p>
    <w:p w14:paraId="19307107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726CCF30" w14:textId="77777777" w:rsidR="00DC2B4F" w:rsidRDefault="00DC2B4F" w:rsidP="00DC2B4F"/>
    <w:p w14:paraId="535566BD" w14:textId="77777777" w:rsidR="00E43C43" w:rsidRDefault="00E43C43" w:rsidP="00DC2B4F">
      <w:r>
        <w:t>Non sono state programmate misure specifiche di disciplina del conflitto di interessi.</w:t>
      </w:r>
    </w:p>
    <w:p w14:paraId="0E5335B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7CED4F" wp14:editId="54A8EF2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9AF3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812F23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9401A73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EC2A" w14:textId="77777777" w:rsidR="00B77CD6" w:rsidRDefault="00B77CD6" w:rsidP="00424EBB">
      <w:r>
        <w:separator/>
      </w:r>
    </w:p>
  </w:endnote>
  <w:endnote w:type="continuationSeparator" w:id="0">
    <w:p w14:paraId="6CCC2347" w14:textId="77777777" w:rsidR="00B77CD6" w:rsidRDefault="00B77CD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00089AA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FAE07D1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17392A7F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83F5" w14:textId="77777777" w:rsidR="00B77CD6" w:rsidRDefault="00B77CD6" w:rsidP="00424EBB">
      <w:r>
        <w:separator/>
      </w:r>
    </w:p>
  </w:footnote>
  <w:footnote w:type="continuationSeparator" w:id="0">
    <w:p w14:paraId="5596AAF9" w14:textId="77777777" w:rsidR="00B77CD6" w:rsidRDefault="00B77CD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22387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0581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0F08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Giovanna Corazza - OAPPCTV</cp:lastModifiedBy>
  <cp:revision>2</cp:revision>
  <cp:lastPrinted>2019-09-03T12:09:00Z</cp:lastPrinted>
  <dcterms:created xsi:type="dcterms:W3CDTF">2022-01-12T10:20:00Z</dcterms:created>
  <dcterms:modified xsi:type="dcterms:W3CDTF">2022-01-12T10:20:00Z</dcterms:modified>
</cp:coreProperties>
</file>